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212" w:rsidRPr="000833B0" w:rsidRDefault="00B4370D" w:rsidP="000833B0">
      <w:pPr>
        <w:spacing w:line="360" w:lineRule="auto"/>
        <w:jc w:val="center"/>
        <w:rPr>
          <w:b/>
          <w:bCs/>
        </w:rPr>
      </w:pPr>
      <w:r w:rsidRPr="000833B0">
        <w:rPr>
          <w:b/>
          <w:bCs/>
        </w:rPr>
        <w:t>Jakość powietrza</w:t>
      </w:r>
      <w:r w:rsidR="00DE3212" w:rsidRPr="000833B0">
        <w:rPr>
          <w:b/>
          <w:bCs/>
        </w:rPr>
        <w:t xml:space="preserve"> w gminie Milicz.</w:t>
      </w:r>
    </w:p>
    <w:p w:rsidR="00DE3212" w:rsidRDefault="00DE3212" w:rsidP="000833B0">
      <w:pPr>
        <w:spacing w:line="360" w:lineRule="auto"/>
        <w:jc w:val="both"/>
      </w:pPr>
      <w:r w:rsidRPr="00DE3212">
        <w:t>Sprawdziliśmy, jakie wartości szkodliwych pyłów wskazywały urządzenia pomiarowe</w:t>
      </w:r>
      <w:r w:rsidR="00DF0FDA">
        <w:t xml:space="preserve"> w listopadzie</w:t>
      </w:r>
      <w:r w:rsidR="00F733F4">
        <w:t>. Krótki raport dotyczy pełnych 30 dni a wykazywane pomiary są uśrednione do jednej wartości 24 godzinnej.</w:t>
      </w:r>
    </w:p>
    <w:p w:rsidR="00DF0FDA" w:rsidRPr="00B1428E" w:rsidRDefault="00DF0FDA" w:rsidP="000833B0">
      <w:pPr>
        <w:spacing w:line="360" w:lineRule="auto"/>
        <w:jc w:val="both"/>
        <w:rPr>
          <w:b/>
          <w:bCs/>
        </w:rPr>
      </w:pPr>
      <w:r w:rsidRPr="00B1428E">
        <w:rPr>
          <w:b/>
          <w:bCs/>
        </w:rPr>
        <w:t>Pyły zawieszone o średnicy mniejszej niż 10 mikrometrów (PM10)</w:t>
      </w:r>
      <w:r w:rsidR="00B1428E">
        <w:rPr>
          <w:b/>
          <w:bCs/>
        </w:rPr>
        <w:t xml:space="preserve"> p</w:t>
      </w:r>
      <w:r w:rsidR="00B1428E" w:rsidRPr="00B1428E">
        <w:rPr>
          <w:b/>
          <w:bCs/>
        </w:rPr>
        <w:t>rzypominamy:</w:t>
      </w:r>
    </w:p>
    <w:p w:rsidR="00DF0FDA" w:rsidRDefault="00DF0FDA" w:rsidP="000833B0">
      <w:pPr>
        <w:spacing w:line="360" w:lineRule="auto"/>
        <w:jc w:val="both"/>
      </w:pPr>
      <w:r>
        <w:t>Poziom dopuszczalny – 50 µg/m3, mówi o tym, że jakość powietrza nie jest dobra, ale nie wywołuje ciężkich skutków dla ludzkiego zdrowia.</w:t>
      </w:r>
    </w:p>
    <w:p w:rsidR="00DF0FDA" w:rsidRDefault="00DF0FDA" w:rsidP="000833B0">
      <w:pPr>
        <w:spacing w:line="360" w:lineRule="auto"/>
        <w:jc w:val="both"/>
      </w:pPr>
      <w:r>
        <w:t>Poziom informowania - 200 µg/m3, oznacza, że jest źle i trzeba ograniczyć aktywności na powietrzu, bo norma przekroczona jest czterokrotnie.</w:t>
      </w:r>
    </w:p>
    <w:p w:rsidR="008C6782" w:rsidRDefault="00DF0FDA" w:rsidP="000833B0">
      <w:pPr>
        <w:spacing w:line="360" w:lineRule="auto"/>
        <w:jc w:val="both"/>
      </w:pPr>
      <w:r>
        <w:t>Poziom alarmowy – 300 µg/m3, oznacza, że jest bardzo źle, norma przekroczona jest sześciokrotnie i należy bezwzględnie ograniczyć przebywanie na powietrzu, a najlepiej zostać w domu, szczególnie osoby chore.</w:t>
      </w:r>
    </w:p>
    <w:p w:rsidR="00DF0FDA" w:rsidRDefault="008C6782" w:rsidP="008C6782">
      <w:pPr>
        <w:jc w:val="center"/>
      </w:pPr>
      <w:r>
        <w:rPr>
          <w:noProof/>
        </w:rPr>
        <w:drawing>
          <wp:inline distT="0" distB="0" distL="0" distR="0" wp14:anchorId="081F3D09">
            <wp:extent cx="2145665" cy="2152015"/>
            <wp:effectExtent l="0" t="0" r="6985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215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676D" w:rsidRDefault="009A676D" w:rsidP="000833B0">
      <w:pPr>
        <w:spacing w:line="360" w:lineRule="auto"/>
        <w:jc w:val="both"/>
      </w:pPr>
      <w:r>
        <w:t>W</w:t>
      </w:r>
      <w:r w:rsidRPr="009A676D">
        <w:t xml:space="preserve"> całym badanym</w:t>
      </w:r>
      <w:r w:rsidR="00B1428E">
        <w:t xml:space="preserve"> okresie </w:t>
      </w:r>
      <w:r w:rsidR="00B1428E" w:rsidRPr="00512406">
        <w:rPr>
          <w:b/>
          <w:bCs/>
        </w:rPr>
        <w:t>najwyższe</w:t>
      </w:r>
      <w:r w:rsidR="00B1428E">
        <w:t xml:space="preserve"> zanotowane </w:t>
      </w:r>
      <w:r w:rsidR="00512406">
        <w:t>pomiary</w:t>
      </w:r>
      <w:r w:rsidR="00B1428E">
        <w:t xml:space="preserve"> przedstawiają się następująco</w:t>
      </w:r>
      <w:r w:rsidRPr="009A676D">
        <w:t>:</w:t>
      </w:r>
    </w:p>
    <w:p w:rsidR="009A676D" w:rsidRDefault="009A676D" w:rsidP="000833B0">
      <w:pPr>
        <w:spacing w:line="360" w:lineRule="auto"/>
        <w:jc w:val="both"/>
      </w:pPr>
      <w:r>
        <w:t>Gądkowice –</w:t>
      </w:r>
      <w:r w:rsidR="00B1428E">
        <w:t xml:space="preserve"> </w:t>
      </w:r>
      <w:r>
        <w:t>67,75</w:t>
      </w:r>
      <w:r w:rsidRPr="009A676D">
        <w:t xml:space="preserve"> µg/m3</w:t>
      </w:r>
      <w:r w:rsidR="00F733F4">
        <w:t xml:space="preserve"> (pozostałe wartości mieszczą się w skali dobrej lub bardzo dobrej)</w:t>
      </w:r>
    </w:p>
    <w:p w:rsidR="009A676D" w:rsidRDefault="009A676D" w:rsidP="000833B0">
      <w:pPr>
        <w:spacing w:line="360" w:lineRule="auto"/>
        <w:jc w:val="both"/>
      </w:pPr>
      <w:r>
        <w:t xml:space="preserve">Milicz Karłów </w:t>
      </w:r>
      <w:r w:rsidR="00B1428E">
        <w:t>–</w:t>
      </w:r>
      <w:r>
        <w:t xml:space="preserve"> </w:t>
      </w:r>
      <w:r w:rsidR="00B1428E">
        <w:t xml:space="preserve">79,95 </w:t>
      </w:r>
      <w:r w:rsidR="00B1428E" w:rsidRPr="00B1428E">
        <w:t>µg/m3</w:t>
      </w:r>
      <w:r w:rsidR="00F733F4">
        <w:t xml:space="preserve"> (</w:t>
      </w:r>
      <w:bookmarkStart w:id="0" w:name="_Hlk26777675"/>
      <w:r w:rsidR="00F96011" w:rsidRPr="00F96011">
        <w:t xml:space="preserve">w całym badanym okresie </w:t>
      </w:r>
      <w:r w:rsidR="00F733F4">
        <w:t>7 razy zanotowano nieznaczne przekroczenie mieszczące się w skali umiarkowanej, pozostałe wartości to</w:t>
      </w:r>
      <w:r w:rsidR="008E70CC">
        <w:t xml:space="preserve"> skala </w:t>
      </w:r>
      <w:r w:rsidR="00F733F4">
        <w:t>dobra lub bardzo dobra</w:t>
      </w:r>
      <w:bookmarkEnd w:id="0"/>
      <w:r w:rsidR="00F733F4">
        <w:t>)</w:t>
      </w:r>
    </w:p>
    <w:p w:rsidR="00B1428E" w:rsidRDefault="00B1428E" w:rsidP="000833B0">
      <w:pPr>
        <w:spacing w:line="360" w:lineRule="auto"/>
        <w:jc w:val="both"/>
      </w:pPr>
      <w:r>
        <w:t xml:space="preserve">Milicz Rynek – 106,71 </w:t>
      </w:r>
      <w:r w:rsidRPr="00B1428E">
        <w:t>µg/m3</w:t>
      </w:r>
      <w:r>
        <w:t xml:space="preserve"> (najwyższa wartość z wszystkich 5 punktów pomiarowych</w:t>
      </w:r>
      <w:r w:rsidR="00512406" w:rsidRPr="00512406">
        <w:t xml:space="preserve"> </w:t>
      </w:r>
      <w:r w:rsidR="00512406">
        <w:t xml:space="preserve">w całym badanym okresie, </w:t>
      </w:r>
      <w:r w:rsidR="00512406" w:rsidRPr="00512406">
        <w:t>wystąpiła jednokrotnie</w:t>
      </w:r>
      <w:r w:rsidR="00F96011">
        <w:t xml:space="preserve"> w</w:t>
      </w:r>
      <w:r w:rsidR="00512406">
        <w:t xml:space="preserve"> skal</w:t>
      </w:r>
      <w:r w:rsidR="00F96011">
        <w:t>i</w:t>
      </w:r>
      <w:r w:rsidR="00512406">
        <w:t xml:space="preserve"> dostateczn</w:t>
      </w:r>
      <w:r w:rsidR="00F96011">
        <w:t>ej</w:t>
      </w:r>
      <w:r w:rsidR="00512406">
        <w:t xml:space="preserve"> </w:t>
      </w:r>
      <w:r>
        <w:t>zanotowan</w:t>
      </w:r>
      <w:r w:rsidR="003421A7">
        <w:t>o</w:t>
      </w:r>
      <w:r>
        <w:t xml:space="preserve"> </w:t>
      </w:r>
      <w:r w:rsidR="003421A7">
        <w:t>ją</w:t>
      </w:r>
      <w:r w:rsidR="00F96011">
        <w:t xml:space="preserve"> </w:t>
      </w:r>
      <w:r>
        <w:t>26.11.2019 r.</w:t>
      </w:r>
      <w:r w:rsidR="00F96011">
        <w:t xml:space="preserve">, pozostałe wartości </w:t>
      </w:r>
      <w:r w:rsidR="003421A7">
        <w:t>mieszczą się w skali umiarkowanej 20 dni, w skali dobrej 8 dni i bardzo dobrej 1 dzień</w:t>
      </w:r>
      <w:r>
        <w:t>)</w:t>
      </w:r>
    </w:p>
    <w:p w:rsidR="00B1428E" w:rsidRDefault="00B1428E" w:rsidP="000833B0">
      <w:pPr>
        <w:spacing w:line="360" w:lineRule="auto"/>
        <w:jc w:val="both"/>
      </w:pPr>
      <w:r>
        <w:t xml:space="preserve">Milicz Urząd Miejski – 86,47 </w:t>
      </w:r>
      <w:r w:rsidRPr="00B1428E">
        <w:t>µg/m3</w:t>
      </w:r>
      <w:r w:rsidR="00512406">
        <w:t xml:space="preserve"> (10</w:t>
      </w:r>
      <w:r w:rsidR="00512406" w:rsidRPr="00512406">
        <w:t xml:space="preserve"> razy zanotowano nieznaczne przekroczenie mieszczące się w skali umiarkowanej, pozostałe wartości </w:t>
      </w:r>
      <w:r w:rsidR="00F96011">
        <w:t>mieszczą się w skali</w:t>
      </w:r>
      <w:r w:rsidR="00512406" w:rsidRPr="00512406">
        <w:t xml:space="preserve"> dobr</w:t>
      </w:r>
      <w:r w:rsidR="00F96011">
        <w:t>ej</w:t>
      </w:r>
      <w:r w:rsidR="00512406" w:rsidRPr="00512406">
        <w:t xml:space="preserve"> lub bardzo dobr</w:t>
      </w:r>
      <w:r w:rsidR="00F96011">
        <w:t>ej</w:t>
      </w:r>
      <w:r w:rsidR="00512406">
        <w:t>)</w:t>
      </w:r>
    </w:p>
    <w:p w:rsidR="00B1428E" w:rsidRDefault="00B1428E" w:rsidP="000833B0">
      <w:pPr>
        <w:spacing w:line="360" w:lineRule="auto"/>
        <w:jc w:val="both"/>
      </w:pPr>
      <w:r>
        <w:lastRenderedPageBreak/>
        <w:t>Sułów – 60,63</w:t>
      </w:r>
      <w:r w:rsidRPr="00B1428E">
        <w:t xml:space="preserve"> µg/m3</w:t>
      </w:r>
      <w:r w:rsidR="00F96011" w:rsidRPr="00F96011">
        <w:t xml:space="preserve"> </w:t>
      </w:r>
      <w:r w:rsidR="00F96011">
        <w:t xml:space="preserve">(1 raz pomiar wskazywał poziom w skali umiarkowanej, </w:t>
      </w:r>
      <w:r w:rsidR="00F96011" w:rsidRPr="00F96011">
        <w:t>pozostałe wartości mieszczą się w skali dobrej lub bardzo dobrej)</w:t>
      </w:r>
    </w:p>
    <w:p w:rsidR="003421A7" w:rsidRDefault="003421A7" w:rsidP="00DF0FDA">
      <w:pPr>
        <w:jc w:val="both"/>
      </w:pPr>
      <w:r>
        <w:rPr>
          <w:noProof/>
        </w:rPr>
        <w:drawing>
          <wp:inline distT="0" distB="0" distL="0" distR="0" wp14:anchorId="6F773207">
            <wp:extent cx="5834380" cy="334708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334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3212" w:rsidRDefault="007B7F9F" w:rsidP="000833B0">
      <w:pPr>
        <w:spacing w:line="360" w:lineRule="auto"/>
        <w:jc w:val="both"/>
      </w:pPr>
      <w:r>
        <w:t>N</w:t>
      </w:r>
      <w:r w:rsidR="00822B2C">
        <w:t>orma średniego dobowego stężenia pyłu PM2,5: 25 µg/m3</w:t>
      </w:r>
      <w:r>
        <w:t>. N</w:t>
      </w:r>
      <w:r w:rsidR="00822B2C">
        <w:t>orma średniego rocznego stężenia pyłu PM2,5: 10 µg/m3</w:t>
      </w:r>
      <w:r>
        <w:t>.</w:t>
      </w:r>
    </w:p>
    <w:p w:rsidR="007B7F9F" w:rsidRDefault="007B7F9F" w:rsidP="00DE3212"/>
    <w:p w:rsidR="007B7F9F" w:rsidRDefault="008C6782" w:rsidP="007B7F9F">
      <w:pPr>
        <w:jc w:val="center"/>
      </w:pPr>
      <w:r>
        <w:rPr>
          <w:noProof/>
        </w:rPr>
        <w:drawing>
          <wp:inline distT="0" distB="0" distL="0" distR="0" wp14:anchorId="58F66356">
            <wp:extent cx="5145405" cy="3804285"/>
            <wp:effectExtent l="0" t="0" r="0" b="571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405" cy="3804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25AC" w:rsidRDefault="009125AC" w:rsidP="000833B0">
      <w:pPr>
        <w:spacing w:line="360" w:lineRule="auto"/>
        <w:jc w:val="both"/>
      </w:pPr>
    </w:p>
    <w:p w:rsidR="008C6782" w:rsidRDefault="00A34D3B" w:rsidP="000833B0">
      <w:pPr>
        <w:spacing w:line="360" w:lineRule="auto"/>
        <w:jc w:val="both"/>
      </w:pPr>
      <w:r>
        <w:t xml:space="preserve">Chcesz mieć </w:t>
      </w:r>
      <w:r w:rsidR="009125AC">
        <w:t xml:space="preserve">stały dostęp do odczytów pomiaru jakości powietrza na terenie gminy Milicz skorzystaj z bezpłatnej aplikacji </w:t>
      </w:r>
      <w:proofErr w:type="spellStart"/>
      <w:r w:rsidR="009125AC">
        <w:t>Syngeos</w:t>
      </w:r>
      <w:proofErr w:type="spellEnd"/>
      <w:r w:rsidR="009125AC">
        <w:t xml:space="preserve"> – Nasze Powietrze.</w:t>
      </w:r>
    </w:p>
    <w:p w:rsidR="00DE3212" w:rsidRDefault="00DE3212" w:rsidP="000833B0">
      <w:pPr>
        <w:spacing w:line="360" w:lineRule="auto"/>
        <w:jc w:val="both"/>
      </w:pPr>
      <w:r>
        <w:t>Metody ograniczania smogu</w:t>
      </w:r>
      <w:r w:rsidR="007B7F9F">
        <w:t>:</w:t>
      </w:r>
    </w:p>
    <w:p w:rsidR="007B7F9F" w:rsidRDefault="007B7F9F" w:rsidP="000833B0">
      <w:pPr>
        <w:spacing w:line="360" w:lineRule="auto"/>
        <w:jc w:val="both"/>
      </w:pPr>
      <w:r>
        <w:t xml:space="preserve">- </w:t>
      </w:r>
      <w:r w:rsidR="00DE3212">
        <w:t>nie spalaj odpadów</w:t>
      </w:r>
      <w:r w:rsidR="00D34B90">
        <w:t>,</w:t>
      </w:r>
    </w:p>
    <w:p w:rsidR="00D34B90" w:rsidRDefault="00D34B90" w:rsidP="000833B0">
      <w:pPr>
        <w:spacing w:line="360" w:lineRule="auto"/>
        <w:jc w:val="both"/>
      </w:pPr>
      <w:r w:rsidRPr="00D34B90">
        <w:t>- używaj paliwa węglowego dobrej i sprawdzonej jakości</w:t>
      </w:r>
      <w:r w:rsidR="00B4370D">
        <w:t>,</w:t>
      </w:r>
    </w:p>
    <w:p w:rsidR="007B7F9F" w:rsidRDefault="007B7F9F" w:rsidP="000833B0">
      <w:pPr>
        <w:spacing w:line="360" w:lineRule="auto"/>
        <w:jc w:val="both"/>
      </w:pPr>
      <w:r>
        <w:t xml:space="preserve">- </w:t>
      </w:r>
      <w:r w:rsidR="00DE3212">
        <w:t>przejdź na ogrzewanie</w:t>
      </w:r>
      <w:r w:rsidR="00D34B90">
        <w:t xml:space="preserve"> </w:t>
      </w:r>
      <w:r w:rsidR="00DE3212">
        <w:t xml:space="preserve"> z sieci miejskiej lub gazowe, albo wymień swój piec węglowy na bardziej nowoczesny</w:t>
      </w:r>
      <w:r w:rsidR="00B4370D">
        <w:t>,</w:t>
      </w:r>
    </w:p>
    <w:p w:rsidR="007B7F9F" w:rsidRDefault="007B7F9F" w:rsidP="000833B0">
      <w:pPr>
        <w:spacing w:line="360" w:lineRule="auto"/>
        <w:jc w:val="both"/>
      </w:pPr>
      <w:r>
        <w:t xml:space="preserve">- </w:t>
      </w:r>
      <w:r w:rsidR="00DE3212">
        <w:t>ograniczaj zużycie ciepła – ociepl swój dom, zużywaj mniej paliw i płać mniejsze rachunki</w:t>
      </w:r>
      <w:r w:rsidR="00B4370D">
        <w:t>,</w:t>
      </w:r>
    </w:p>
    <w:p w:rsidR="00D34B90" w:rsidRDefault="007B7F9F" w:rsidP="000833B0">
      <w:pPr>
        <w:spacing w:line="360" w:lineRule="auto"/>
        <w:jc w:val="both"/>
      </w:pPr>
      <w:r>
        <w:t xml:space="preserve">- </w:t>
      </w:r>
      <w:r w:rsidR="00DE3212">
        <w:t>korzystaj z komunikacji zbiorowej lub roweru</w:t>
      </w:r>
      <w:r w:rsidR="00D34B90">
        <w:t>,</w:t>
      </w:r>
    </w:p>
    <w:p w:rsidR="00DE3212" w:rsidRDefault="00DE3212" w:rsidP="000833B0">
      <w:pPr>
        <w:spacing w:line="360" w:lineRule="auto"/>
        <w:jc w:val="both"/>
      </w:pPr>
      <w:r>
        <w:t xml:space="preserve">– nie spalaj </w:t>
      </w:r>
      <w:r w:rsidR="00D34B90">
        <w:t>odpadów zielonych</w:t>
      </w:r>
      <w:r>
        <w:t xml:space="preserve"> w ogrodzie.</w:t>
      </w:r>
    </w:p>
    <w:p w:rsidR="00DE3212" w:rsidRDefault="00DE3212" w:rsidP="000833B0">
      <w:pPr>
        <w:spacing w:line="360" w:lineRule="auto"/>
        <w:jc w:val="both"/>
      </w:pPr>
    </w:p>
    <w:p w:rsidR="00DE3212" w:rsidRPr="007B7F9F" w:rsidRDefault="00DE3212" w:rsidP="000833B0">
      <w:pPr>
        <w:spacing w:line="360" w:lineRule="auto"/>
        <w:jc w:val="both"/>
        <w:rPr>
          <w:b/>
          <w:bCs/>
        </w:rPr>
      </w:pPr>
      <w:r w:rsidRPr="007B7F9F">
        <w:rPr>
          <w:b/>
          <w:bCs/>
        </w:rPr>
        <w:t xml:space="preserve">Dbajmy o siebie i otaczające nas środowisko. </w:t>
      </w:r>
    </w:p>
    <w:sectPr w:rsidR="00DE3212" w:rsidRPr="007B7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212"/>
    <w:rsid w:val="00015EA0"/>
    <w:rsid w:val="000833B0"/>
    <w:rsid w:val="000A0267"/>
    <w:rsid w:val="000E203F"/>
    <w:rsid w:val="00215175"/>
    <w:rsid w:val="003421A7"/>
    <w:rsid w:val="00512406"/>
    <w:rsid w:val="007B7F9F"/>
    <w:rsid w:val="00822B2C"/>
    <w:rsid w:val="008C6782"/>
    <w:rsid w:val="008E70CC"/>
    <w:rsid w:val="009125AC"/>
    <w:rsid w:val="0091612B"/>
    <w:rsid w:val="009A676D"/>
    <w:rsid w:val="009B4CB1"/>
    <w:rsid w:val="00A34D3B"/>
    <w:rsid w:val="00B1428E"/>
    <w:rsid w:val="00B4370D"/>
    <w:rsid w:val="00D34B90"/>
    <w:rsid w:val="00DE3212"/>
    <w:rsid w:val="00DF0FDA"/>
    <w:rsid w:val="00F733F4"/>
    <w:rsid w:val="00F9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E277E-C132-4571-A12C-9DA2922B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23</cp:revision>
  <dcterms:created xsi:type="dcterms:W3CDTF">2019-12-06T13:07:00Z</dcterms:created>
  <dcterms:modified xsi:type="dcterms:W3CDTF">2020-04-14T19:59:00Z</dcterms:modified>
</cp:coreProperties>
</file>