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08" w:rsidRDefault="00BD3472" w:rsidP="00BD4337">
      <w:pPr>
        <w:spacing w:line="360" w:lineRule="auto"/>
        <w:jc w:val="both"/>
      </w:pPr>
      <w:r w:rsidRPr="00BD3472">
        <w:t xml:space="preserve">W </w:t>
      </w:r>
      <w:r w:rsidR="00095A08">
        <w:t xml:space="preserve">obecnym sezonie grzewczym to luty 2020 r. według pomiarów </w:t>
      </w:r>
      <w:r w:rsidR="002C273B">
        <w:t xml:space="preserve">5 czujników </w:t>
      </w:r>
      <w:r w:rsidR="00095A08">
        <w:t xml:space="preserve">jakości powietrza wypada najlepiej. Mając na uwadze </w:t>
      </w:r>
      <w:r w:rsidR="00095A08" w:rsidRPr="002C273B">
        <w:rPr>
          <w:b/>
          <w:bCs/>
        </w:rPr>
        <w:t>pomiary średniodobowe</w:t>
      </w:r>
      <w:r w:rsidR="00095A08">
        <w:t xml:space="preserve"> pyłów PM 2.5 i PM 10 czujniki na</w:t>
      </w:r>
      <w:r w:rsidR="00095A08" w:rsidRPr="00095A08">
        <w:t xml:space="preserve"> </w:t>
      </w:r>
      <w:r w:rsidR="00095A08">
        <w:t xml:space="preserve">terenie gminy Milicz ani </w:t>
      </w:r>
      <w:r w:rsidR="00095A08" w:rsidRPr="00095A08">
        <w:t>raz</w:t>
      </w:r>
      <w:r w:rsidR="00095A08">
        <w:t>u</w:t>
      </w:r>
      <w:r w:rsidR="00095A08" w:rsidRPr="00095A08">
        <w:t xml:space="preserve"> </w:t>
      </w:r>
      <w:r w:rsidR="00095A08">
        <w:t>nie za</w:t>
      </w:r>
      <w:r w:rsidR="00095A08" w:rsidRPr="00095A08">
        <w:t xml:space="preserve">świeciły </w:t>
      </w:r>
      <w:r w:rsidR="00741AE2">
        <w:t xml:space="preserve">się </w:t>
      </w:r>
      <w:r w:rsidR="00095A08" w:rsidRPr="00095A08">
        <w:t>na bordowo</w:t>
      </w:r>
      <w:r w:rsidR="00095A08">
        <w:t>, czerwono czy pomarańczowo</w:t>
      </w:r>
      <w:r w:rsidR="00095A08" w:rsidRPr="00095A08">
        <w:t>.</w:t>
      </w:r>
    </w:p>
    <w:p w:rsidR="002C273B" w:rsidRDefault="00B72A8C" w:rsidP="00BD4337">
      <w:pPr>
        <w:spacing w:line="360" w:lineRule="auto"/>
        <w:jc w:val="both"/>
      </w:pPr>
      <w:r>
        <w:t>Analizując odczyty dzienne szczegółowe w</w:t>
      </w:r>
      <w:r w:rsidRPr="00B72A8C">
        <w:t>ciąż jednak</w:t>
      </w:r>
      <w:r w:rsidR="00741AE2">
        <w:t xml:space="preserve"> nie jest tak dobrze</w:t>
      </w:r>
      <w:r w:rsidRPr="00B72A8C">
        <w:t xml:space="preserve"> </w:t>
      </w:r>
      <w:r w:rsidR="002C273B">
        <w:t xml:space="preserve">;( </w:t>
      </w:r>
      <w:r w:rsidRPr="00B72A8C">
        <w:t>występują dni z mocnym zanieczyszczeniem powietrza</w:t>
      </w:r>
      <w:r>
        <w:t xml:space="preserve"> i powtarzają się o stałych porach godzinowych</w:t>
      </w:r>
      <w:r w:rsidR="00741AE2">
        <w:t xml:space="preserve"> od godziny 6 do godziny 10 oraz od godziny 16 do 21</w:t>
      </w:r>
      <w:r>
        <w:t xml:space="preserve">. </w:t>
      </w:r>
      <w:r w:rsidR="00741AE2">
        <w:t xml:space="preserve">Przykładowo </w:t>
      </w:r>
      <w:r>
        <w:t>Milicz Rynek</w:t>
      </w:r>
      <w:r w:rsidR="00741AE2">
        <w:t xml:space="preserve"> gdzie w lutym w ciągu 4 dni zanotowano przekroczenia mieszczące się w skali złej i dostatecznej. Poranny pomiar </w:t>
      </w:r>
      <w:r w:rsidR="002C273B">
        <w:t>PM 2.5 8 lutego o godzinie 8:00 i 9:00</w:t>
      </w:r>
      <w:r w:rsidR="002C273B" w:rsidRPr="002C273B">
        <w:t xml:space="preserve"> wskazywał  </w:t>
      </w:r>
      <w:r w:rsidR="002C273B">
        <w:t>63 a 66</w:t>
      </w:r>
      <w:r w:rsidR="002C273B" w:rsidRPr="002C273B">
        <w:t xml:space="preserve"> µg/m3</w:t>
      </w:r>
      <w:r w:rsidR="002C273B">
        <w:t xml:space="preserve">. Tego samego dnia wskaźniki o 15:00 miały wartości </w:t>
      </w:r>
      <w:r w:rsidR="002C273B" w:rsidRPr="002C273B">
        <w:t>61.09</w:t>
      </w:r>
      <w:r w:rsidR="002C273B">
        <w:t xml:space="preserve">, </w:t>
      </w:r>
      <w:r w:rsidR="002C273B" w:rsidRPr="002C273B">
        <w:t>16:00 94.14 µg/m3</w:t>
      </w:r>
      <w:r w:rsidR="002C273B">
        <w:t xml:space="preserve">, </w:t>
      </w:r>
      <w:r w:rsidR="002C273B" w:rsidRPr="002C273B">
        <w:t>17:00 114.17 µg/m3</w:t>
      </w:r>
      <w:r w:rsidR="002C273B">
        <w:t xml:space="preserve">, </w:t>
      </w:r>
      <w:r w:rsidR="002C273B" w:rsidRPr="002C273B">
        <w:t>18:00 120.03 µg/m3</w:t>
      </w:r>
      <w:r w:rsidR="002C273B">
        <w:t>.</w:t>
      </w:r>
    </w:p>
    <w:p w:rsidR="00032338" w:rsidRDefault="00032338" w:rsidP="00BD4337">
      <w:pPr>
        <w:spacing w:line="360" w:lineRule="auto"/>
        <w:jc w:val="both"/>
      </w:pPr>
      <w:r>
        <w:t>M</w:t>
      </w:r>
      <w:r w:rsidR="00B72A8C" w:rsidRPr="00B72A8C">
        <w:t xml:space="preserve">ieszkańcy o </w:t>
      </w:r>
      <w:r w:rsidR="00741AE2">
        <w:t>wynikach pomiarów</w:t>
      </w:r>
      <w:r w:rsidR="00B72A8C" w:rsidRPr="00B72A8C">
        <w:t xml:space="preserve"> </w:t>
      </w:r>
      <w:r>
        <w:t xml:space="preserve">na bieżąco </w:t>
      </w:r>
      <w:r w:rsidR="00B72A8C" w:rsidRPr="00B72A8C">
        <w:t xml:space="preserve">dowiadują się z oficjalnych danych miejskich na tablicach </w:t>
      </w:r>
      <w:r w:rsidR="00741AE2">
        <w:t xml:space="preserve">LED </w:t>
      </w:r>
      <w:r w:rsidR="00B72A8C" w:rsidRPr="00B72A8C">
        <w:t>i aplikacji podającej dane na podstawie czujników zainstalowanych w mieście</w:t>
      </w:r>
      <w:r w:rsidR="00B72A8C">
        <w:t xml:space="preserve"> i na wsi. </w:t>
      </w:r>
    </w:p>
    <w:p w:rsidR="00BD3472" w:rsidRDefault="00032338" w:rsidP="00BD4337">
      <w:pPr>
        <w:spacing w:line="360" w:lineRule="auto"/>
        <w:jc w:val="both"/>
      </w:pPr>
      <w:r>
        <w:t>Dbajmy o powietrze każdego dni</w:t>
      </w:r>
      <w:r w:rsidR="00626686">
        <w:t>a</w:t>
      </w:r>
      <w:r>
        <w:t>. Zmieńmy nawyki</w:t>
      </w:r>
      <w:r w:rsidR="00626686">
        <w:t>.</w:t>
      </w:r>
      <w:r>
        <w:t xml:space="preserve"> </w:t>
      </w:r>
      <w:r w:rsidR="00626686" w:rsidRPr="00626686">
        <w:t xml:space="preserve">Często </w:t>
      </w:r>
      <w:r w:rsidR="00626686">
        <w:t xml:space="preserve">problem zanieczyszczeń zwalany jest na sąsiada, duże przedsiębiorstwa czy transport. </w:t>
      </w:r>
      <w:r w:rsidR="00626686" w:rsidRPr="00626686">
        <w:t xml:space="preserve">Ale nie wystarczy wytykać błędy innym. </w:t>
      </w:r>
      <w:r w:rsidR="00626686">
        <w:t xml:space="preserve">Bądź przykładem </w:t>
      </w:r>
      <w:r w:rsidR="009747CE">
        <w:t xml:space="preserve">dla innych </w:t>
      </w:r>
      <w:r w:rsidR="00626686">
        <w:t xml:space="preserve">wdrażaj </w:t>
      </w:r>
      <w:r w:rsidR="00626686" w:rsidRPr="00626686">
        <w:t>praktyczne działania</w:t>
      </w:r>
      <w:r w:rsidR="00626686">
        <w:t xml:space="preserve"> np.</w:t>
      </w:r>
      <w:r w:rsidR="009747CE">
        <w:t>:</w:t>
      </w:r>
      <w:r w:rsidR="00626686">
        <w:t xml:space="preserve"> </w:t>
      </w:r>
      <w:r w:rsidR="009747CE">
        <w:t>zbędnie</w:t>
      </w:r>
      <w:r w:rsidR="009747CE" w:rsidRPr="009747CE">
        <w:t xml:space="preserve"> nie zużywaj prądu bo jego produkcja zanieczyszcza otoczenie</w:t>
      </w:r>
      <w:r w:rsidR="009747CE">
        <w:t>,</w:t>
      </w:r>
      <w:r w:rsidR="009747CE" w:rsidRPr="009747CE">
        <w:t xml:space="preserve"> </w:t>
      </w:r>
      <w:r w:rsidR="00626686">
        <w:t>o</w:t>
      </w:r>
      <w:r w:rsidR="00626686" w:rsidRPr="00626686">
        <w:t>granicza</w:t>
      </w:r>
      <w:r w:rsidR="00626686">
        <w:t>j</w:t>
      </w:r>
      <w:r w:rsidR="00626686" w:rsidRPr="00626686">
        <w:t xml:space="preserve"> ruch samochodow</w:t>
      </w:r>
      <w:r w:rsidR="00626686">
        <w:t>y</w:t>
      </w:r>
      <w:r w:rsidR="009747CE">
        <w:t>, promuj aktywny tryb życia rower czy podróże piesze</w:t>
      </w:r>
      <w:r w:rsidR="00626686">
        <w:t xml:space="preserve">, </w:t>
      </w:r>
      <w:r w:rsidR="009747CE">
        <w:t xml:space="preserve">stosuj </w:t>
      </w:r>
      <w:r w:rsidR="009747CE" w:rsidRPr="009747CE">
        <w:t>paliwa grzewcze bardziej przyjazne środowisku</w:t>
      </w:r>
      <w:r w:rsidR="009747CE">
        <w:t xml:space="preserve">, </w:t>
      </w:r>
      <w:r w:rsidR="00626686" w:rsidRPr="00626686">
        <w:t>nie pal śmieci tylko je segreg</w:t>
      </w:r>
      <w:r w:rsidR="009747CE">
        <w:t>uj</w:t>
      </w:r>
      <w:r w:rsidR="00626686" w:rsidRPr="00626686">
        <w:t>,</w:t>
      </w:r>
      <w:r w:rsidR="009747CE">
        <w:t xml:space="preserve"> szanuj zieleń!</w:t>
      </w:r>
    </w:p>
    <w:p w:rsidR="006F0F8A" w:rsidRDefault="006F0F8A" w:rsidP="00BD3472">
      <w:r w:rsidRPr="006F0F8A">
        <w:rPr>
          <w:noProof/>
        </w:rPr>
        <w:lastRenderedPageBreak/>
        <w:drawing>
          <wp:inline distT="0" distB="0" distL="0" distR="0">
            <wp:extent cx="5760720" cy="7236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8A" w:rsidRDefault="006F0F8A" w:rsidP="00BD3472">
      <w:r w:rsidRPr="006F0F8A">
        <w:rPr>
          <w:noProof/>
        </w:rPr>
        <w:lastRenderedPageBreak/>
        <w:drawing>
          <wp:inline distT="0" distB="0" distL="0" distR="0">
            <wp:extent cx="5760720" cy="8836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F8A">
        <w:rPr>
          <w:noProof/>
        </w:rPr>
        <w:lastRenderedPageBreak/>
        <w:drawing>
          <wp:inline distT="0" distB="0" distL="0" distR="0">
            <wp:extent cx="5760720" cy="42754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8A" w:rsidRDefault="006F0F8A" w:rsidP="00BD3472">
      <w:r>
        <w:rPr>
          <w:noProof/>
        </w:rPr>
        <w:drawing>
          <wp:inline distT="0" distB="0" distL="0" distR="0" wp14:anchorId="6605C21E">
            <wp:extent cx="5761355" cy="29260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72"/>
    <w:rsid w:val="00015EA0"/>
    <w:rsid w:val="00032338"/>
    <w:rsid w:val="00095A08"/>
    <w:rsid w:val="000A0267"/>
    <w:rsid w:val="00215175"/>
    <w:rsid w:val="002C273B"/>
    <w:rsid w:val="00626686"/>
    <w:rsid w:val="006F0F8A"/>
    <w:rsid w:val="00741AE2"/>
    <w:rsid w:val="0091612B"/>
    <w:rsid w:val="009747CE"/>
    <w:rsid w:val="009B4CB1"/>
    <w:rsid w:val="00B72A8C"/>
    <w:rsid w:val="00BD3472"/>
    <w:rsid w:val="00B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8B6F"/>
  <w15:chartTrackingRefBased/>
  <w15:docId w15:val="{B3E53934-9433-48A7-B46D-EFC865AE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2020-03-10T12:13:00Z</dcterms:created>
  <dcterms:modified xsi:type="dcterms:W3CDTF">2020-04-14T19:58:00Z</dcterms:modified>
</cp:coreProperties>
</file>