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87B09" w14:textId="0310548C" w:rsidR="002C53CD" w:rsidRDefault="002C53CD" w:rsidP="0018559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Otwarty Turniej Żonglerki Piłką Nożną- Milicka Strefa Kibica: </w:t>
      </w:r>
      <w:r w:rsidR="001A2E4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EURO 2020/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2021</w:t>
      </w:r>
    </w:p>
    <w:p w14:paraId="5CAE3415" w14:textId="2210EE2F" w:rsidR="00CE1C0E" w:rsidRPr="002C53CD" w:rsidRDefault="002C53CD" w:rsidP="00CE1C0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</w:pPr>
      <w:r w:rsidRPr="002C53C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>REGULAMIN</w:t>
      </w:r>
    </w:p>
    <w:p w14:paraId="0C6CB302" w14:textId="11A4AB3A" w:rsidR="002C53CD" w:rsidRDefault="002C53CD" w:rsidP="001A2E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C53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1.</w:t>
      </w:r>
      <w:r w:rsidR="00CE1C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2C53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Organizator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 Gmina Milicz, OSIR Milicz, Ośrodek Kultury w Miliczu</w:t>
      </w:r>
    </w:p>
    <w:p w14:paraId="0D63B364" w14:textId="159509C6" w:rsidR="002C53CD" w:rsidRDefault="002C53CD" w:rsidP="001A2E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2.</w:t>
      </w:r>
      <w:r w:rsidR="00CE1C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2C53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Cel konkursu: </w:t>
      </w:r>
      <w:r w:rsidRPr="002C53CD">
        <w:rPr>
          <w:rFonts w:ascii="Times New Roman" w:eastAsia="Times New Roman" w:hAnsi="Times New Roman" w:cs="Times New Roman"/>
          <w:sz w:val="24"/>
          <w:szCs w:val="24"/>
          <w:lang w:eastAsia="pl-PL"/>
        </w:rPr>
        <w:t>propagowanie aktywnych form spędzania czasu wolnego, popularyzacja zdrowej – sportowej rywalizacji,</w:t>
      </w:r>
      <w:r w:rsidR="008F53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C53CD">
        <w:rPr>
          <w:rFonts w:ascii="Times New Roman" w:eastAsia="Times New Roman" w:hAnsi="Times New Roman" w:cs="Times New Roman"/>
          <w:sz w:val="24"/>
          <w:szCs w:val="24"/>
          <w:lang w:eastAsia="pl-PL"/>
        </w:rPr>
        <w:t>rozwijanie umiejętności żonglowania i doskonalenie koordynacji wzrokowo-ruchowej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zaangażowanie kibiców podczas strefy kibica.</w:t>
      </w:r>
    </w:p>
    <w:p w14:paraId="25C039F1" w14:textId="77777777" w:rsidR="00CE1C0E" w:rsidRDefault="002C53CD" w:rsidP="001A2E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55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2C53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Termin</w:t>
      </w:r>
      <w:r w:rsidRPr="002C53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Turniej odbywa się etapami: podczas Milickiej Strefy Kibica w dniach: </w:t>
      </w:r>
    </w:p>
    <w:p w14:paraId="45F4FE03" w14:textId="469361E0" w:rsidR="002C53CD" w:rsidRPr="00CE1C0E" w:rsidRDefault="002C53CD" w:rsidP="001A2E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E1C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11 czerwca, 14 czerwca, 19 czerwca, 23 czerwca</w:t>
      </w:r>
      <w:r w:rsidR="00DC35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</w:t>
      </w:r>
      <w:r w:rsidRPr="00CE1C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11 lipca</w:t>
      </w:r>
      <w:r w:rsidR="00CE1C0E" w:rsidRPr="00CE1C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br</w:t>
      </w:r>
      <w:r w:rsidRPr="00CE1C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14:paraId="3F57339B" w14:textId="05A37DAC" w:rsidR="002C53CD" w:rsidRPr="002C53CD" w:rsidRDefault="002C53CD" w:rsidP="001A2E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55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C53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Zgłoszenia: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2C53CD">
        <w:rPr>
          <w:rFonts w:ascii="Times New Roman" w:eastAsia="Times New Roman" w:hAnsi="Times New Roman" w:cs="Times New Roman"/>
          <w:sz w:val="24"/>
          <w:szCs w:val="24"/>
          <w:lang w:eastAsia="pl-PL"/>
        </w:rPr>
        <w:t>Turniej jest otwarty, a uczestnictwo jest dowolne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Zgłoszenia są dokonywane przed meczami Euro,  na Milickiej Strefie Kibica, ok. 30 minut przed wieczornym meczem.</w:t>
      </w:r>
    </w:p>
    <w:p w14:paraId="0F63917C" w14:textId="18F5E525" w:rsidR="002C53CD" w:rsidRPr="002C53CD" w:rsidRDefault="008F5399" w:rsidP="001A2E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5. </w:t>
      </w:r>
      <w:r w:rsidR="002C53CD" w:rsidRPr="002C53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Zasady udziału: </w:t>
      </w:r>
    </w:p>
    <w:p w14:paraId="0362B6DE" w14:textId="2DD0D11E" w:rsidR="00615B22" w:rsidRDefault="00341EC2" w:rsidP="001A2E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Zawodnik wykonuje jak największą ilość odbić piłką (bez dotknięcia przez nią podłoża) w ciągu 1 minuty. Sposób żonglerki dowolny z godny z zasadami piłki nożnej. </w:t>
      </w:r>
      <w:r w:rsidR="008F5399">
        <w:rPr>
          <w:rFonts w:ascii="Times New Roman" w:eastAsia="Times New Roman" w:hAnsi="Times New Roman" w:cs="Times New Roman"/>
          <w:sz w:val="24"/>
          <w:szCs w:val="24"/>
          <w:lang w:eastAsia="pl-PL"/>
        </w:rPr>
        <w:t>W wyznaczonych terminach wyłaniamy zwycięzcę dnia. Imię zawodnika i ilość powtórzeń zostaje zaprotokołowana</w:t>
      </w:r>
      <w:r w:rsidR="00615B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ale zwycięzca wyłoniony zostanie biorąc pod uwagę wyniki z każdego dnia! Finał odbędzie się </w:t>
      </w:r>
      <w:r w:rsidR="00615B22" w:rsidRPr="00615B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11</w:t>
      </w:r>
      <w:r w:rsidR="008F5399" w:rsidRPr="00615B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lipca</w:t>
      </w:r>
      <w:r w:rsidR="008F53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 meczem zakończenia Euro</w:t>
      </w:r>
      <w:r w:rsidR="00615B2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46D5698" w14:textId="53336FFB" w:rsidR="002C53CD" w:rsidRPr="008F5399" w:rsidRDefault="002C53CD" w:rsidP="001A2E47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53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Rozstrzygnięcie </w:t>
      </w:r>
      <w:r w:rsidR="008F53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turnieju</w:t>
      </w:r>
      <w:r w:rsidRPr="008F53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14:paraId="6384E40C" w14:textId="77777777" w:rsidR="008F5399" w:rsidRDefault="002C53CD" w:rsidP="001A2E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53CD">
        <w:rPr>
          <w:rFonts w:ascii="Times New Roman" w:eastAsia="Times New Roman" w:hAnsi="Times New Roman" w:cs="Times New Roman"/>
          <w:sz w:val="24"/>
          <w:szCs w:val="24"/>
          <w:lang w:eastAsia="pl-PL"/>
        </w:rPr>
        <w:t>Wyniki końcow</w:t>
      </w:r>
      <w:r w:rsidR="008F5399">
        <w:rPr>
          <w:rFonts w:ascii="Times New Roman" w:eastAsia="Times New Roman" w:hAnsi="Times New Roman" w:cs="Times New Roman"/>
          <w:sz w:val="24"/>
          <w:szCs w:val="24"/>
          <w:lang w:eastAsia="pl-PL"/>
        </w:rPr>
        <w:t>y : to najwyższy wynik z ilością powtórzeń dokonany podczas Milickiej Strefy Euro. Jeśli będą dwa wyniki jednakowe, możliwe jest przeprowadzenie dodatkowego konkursu 11 lipca 2021 r pomiędzy danymi konkurentami.</w:t>
      </w:r>
    </w:p>
    <w:p w14:paraId="7D198A1F" w14:textId="564489CA" w:rsidR="008F5399" w:rsidRPr="008F5399" w:rsidRDefault="008F5399" w:rsidP="001A2E47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 w konkursie jednoznaczny jest z akceptacją regulaminu i zgodą na udostepnienie wizerunku w mediach społecznościowych i na stronie internetowej Gminy Milicz.</w:t>
      </w:r>
    </w:p>
    <w:p w14:paraId="45EE2357" w14:textId="4858B731" w:rsidR="002C53CD" w:rsidRDefault="008F5399" w:rsidP="001A2E47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Nagrodą w konkursie są</w:t>
      </w:r>
      <w:r w:rsidR="00C926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Karnety na bezpłatne wejście na siłownie, kąpielisko Karłów, krytą pływalnię, będących w administracji </w:t>
      </w:r>
      <w:proofErr w:type="spellStart"/>
      <w:r w:rsidR="00C9263B">
        <w:rPr>
          <w:rFonts w:ascii="Times New Roman" w:eastAsia="Times New Roman" w:hAnsi="Times New Roman" w:cs="Times New Roman"/>
          <w:sz w:val="24"/>
          <w:szCs w:val="24"/>
          <w:lang w:eastAsia="pl-PL"/>
        </w:rPr>
        <w:t>OSiRu</w:t>
      </w:r>
      <w:proofErr w:type="spellEnd"/>
      <w:r w:rsidR="00C926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Milicz</w:t>
      </w:r>
    </w:p>
    <w:p w14:paraId="20A02585" w14:textId="0A461F7F" w:rsidR="00C9263B" w:rsidRDefault="00C9263B" w:rsidP="001A2E47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 miejsce; karnet o wartości: 150 zł</w:t>
      </w:r>
    </w:p>
    <w:p w14:paraId="3F32F373" w14:textId="7E650BA9" w:rsidR="00C9263B" w:rsidRDefault="00C9263B" w:rsidP="001A2E47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II miejsce; karnet o wartości: 100 zł</w:t>
      </w:r>
    </w:p>
    <w:p w14:paraId="264A9E97" w14:textId="5094A80D" w:rsidR="00C9263B" w:rsidRDefault="00C9263B" w:rsidP="001A2E47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III miejsce: karnet o wartości: 50 zł</w:t>
      </w:r>
    </w:p>
    <w:p w14:paraId="18A88F7A" w14:textId="2E3F92FA" w:rsidR="00CE1C0E" w:rsidRPr="001A2E47" w:rsidRDefault="00E46F7A" w:rsidP="00341EC2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2E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Organizator zastrzega, że </w:t>
      </w:r>
      <w:r w:rsidR="00185592" w:rsidRPr="001A2E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ważnych przypadkach, </w:t>
      </w:r>
      <w:r w:rsidRPr="001A2E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regulamin może ulec zmianie. </w:t>
      </w:r>
      <w:r w:rsidR="001A2E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2E47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braku chętnych zawodników  turniej może zostać odwołany.</w:t>
      </w:r>
    </w:p>
    <w:p w14:paraId="06F60E08" w14:textId="77777777" w:rsidR="00615B22" w:rsidRPr="008F5399" w:rsidRDefault="00615B22" w:rsidP="001A2E47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BCEAB74" w14:textId="51EFCD60" w:rsidR="002C53CD" w:rsidRPr="002C53CD" w:rsidRDefault="002C53CD" w:rsidP="00C926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C53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ŻYCZYMY POWODZENIA</w:t>
      </w:r>
    </w:p>
    <w:p w14:paraId="22945BBB" w14:textId="75498FAE" w:rsidR="002C53CD" w:rsidRPr="002C53CD" w:rsidRDefault="002C53CD" w:rsidP="002C53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47BB813" w14:textId="77777777" w:rsidR="005F7496" w:rsidRDefault="005F7496"/>
    <w:sectPr w:rsidR="005F74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A15AE"/>
    <w:multiLevelType w:val="hybridMultilevel"/>
    <w:tmpl w:val="52E0DAB6"/>
    <w:lvl w:ilvl="0" w:tplc="BF90875E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EE7A79"/>
    <w:multiLevelType w:val="multilevel"/>
    <w:tmpl w:val="9F62ED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66710DE"/>
    <w:multiLevelType w:val="multilevel"/>
    <w:tmpl w:val="B4D6021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E6036AB"/>
    <w:multiLevelType w:val="multilevel"/>
    <w:tmpl w:val="8D98AC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55C23D2"/>
    <w:multiLevelType w:val="hybridMultilevel"/>
    <w:tmpl w:val="2D1AC7D6"/>
    <w:lvl w:ilvl="0" w:tplc="6E56391A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3CD"/>
    <w:rsid w:val="00185592"/>
    <w:rsid w:val="001A2E47"/>
    <w:rsid w:val="002C53CD"/>
    <w:rsid w:val="00341EC2"/>
    <w:rsid w:val="005F7496"/>
    <w:rsid w:val="00615B22"/>
    <w:rsid w:val="008F5399"/>
    <w:rsid w:val="00C9263B"/>
    <w:rsid w:val="00CE1C0E"/>
    <w:rsid w:val="00DC35FA"/>
    <w:rsid w:val="00E46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7CF18"/>
  <w15:chartTrackingRefBased/>
  <w15:docId w15:val="{D54A324A-3196-4AC8-82C1-9CB3B52CB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53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327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42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79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283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Owczarek</dc:creator>
  <cp:keywords/>
  <dc:description/>
  <cp:lastModifiedBy>Wioletta Owczarek</cp:lastModifiedBy>
  <cp:revision>6</cp:revision>
  <dcterms:created xsi:type="dcterms:W3CDTF">2021-06-14T07:54:00Z</dcterms:created>
  <dcterms:modified xsi:type="dcterms:W3CDTF">2021-06-14T11:16:00Z</dcterms:modified>
</cp:coreProperties>
</file>