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B23D3" w14:textId="77777777" w:rsidR="00D77844" w:rsidRDefault="00D77844" w:rsidP="00D77844">
      <w:pPr>
        <w:pStyle w:val="NormalnyWeb"/>
      </w:pPr>
      <w:r>
        <w:t xml:space="preserve">I n f o r m a c j a </w:t>
      </w:r>
      <w:r>
        <w:br/>
        <w:t xml:space="preserve">o możliwości zgłaszania się mieszkańców do udziału </w:t>
      </w:r>
      <w:r>
        <w:br/>
        <w:t xml:space="preserve">w debacie nad raportem o stanie gminy za 2021 rok </w:t>
      </w:r>
      <w:r>
        <w:br/>
      </w:r>
      <w:r>
        <w:br/>
        <w:t xml:space="preserve">Burmistrz Gminy Milicz co roku przedstawia Radzie Miejskiej w Miliczu raport o stanie gminy. </w:t>
      </w:r>
      <w:r>
        <w:br/>
        <w:t xml:space="preserve">Raport obejmuje podsumowanie działalności Burmistrza w roku poprzednim, w szczególności realizację polityk, programów i strategii, uchwał rady gminy i budżetu obywatelskiego. </w:t>
      </w:r>
      <w:r>
        <w:br/>
      </w:r>
      <w:r>
        <w:br/>
        <w:t xml:space="preserve">Rada rozpatruje raport podczas Sesji, na której podejmowana jest uchwała Rady </w:t>
      </w:r>
      <w:r>
        <w:br/>
        <w:t xml:space="preserve">Miejskiej w Miliczu w sprawie udzielenia lub nieudzielenia absolutorium Burmistrzowi Gminy Milicz (tzw. sesja absolutoryjna). Nad przedstawionym raportem o stanie gminy przeprowadza się debatę. Sesja, na której odbędzie się debata zaplanowana jest na 9 czerwca 2022 r. W debacie nad raportem o stanie gminy głos mogą zabierać mieszkańcy. Mieszkaniec, który chciałby zabrać głos w debacie składa do Przewodniczącego Rady Miejskiej w Miliczu pisemne zgłoszenie, poparte podpisami co najmniej 50 osób (w gminie powyżej 20 000 mieszkańców). </w:t>
      </w:r>
      <w:r>
        <w:br/>
      </w:r>
      <w:r>
        <w:br/>
        <w:t xml:space="preserve">Zgłoszenie mieszkańców do udziału w debacie składa się najpóźniej w dniu poprzedzającym dzień, na który zwołana została Sesja, podczas której ma być przedstawiany raport o stanie gminy. Dzień ten przypada na </w:t>
      </w:r>
      <w:r>
        <w:rPr>
          <w:rStyle w:val="Pogrubienie"/>
        </w:rPr>
        <w:t>8 czerwca 2022 r. (środa)</w:t>
      </w:r>
      <w:r>
        <w:t xml:space="preserve">. Zgłoszenia przyjmowane będą w Biurze Rady Miejskiej w Miliczu (budynek urzędu, pokój 2) w godzinach pracy Urzędu Miejskiego w Miliczu. </w:t>
      </w:r>
      <w:r>
        <w:br/>
      </w:r>
      <w:r>
        <w:br/>
        <w:t xml:space="preserve">Mieszkańcy są dopuszczani do głosu według kolejności otrzymania zgłoszenia przez Przewodniczącego Rady. Liczba mieszkańców mogących zabrać głos w debacie wynosi 15, chyba że Rada postanowi o zwiększeniu tej liczby. </w:t>
      </w:r>
      <w:r>
        <w:br/>
        <w:t xml:space="preserve">W zgłoszeniu powinno znaleźć się imię i nazwisko oraz adres zamieszkania mieszkańca gminy zamierzającego wziąć udział w debacie oraz co najmniej 50 podpisów osób udzielających poparcia. </w:t>
      </w:r>
      <w:r>
        <w:br/>
      </w:r>
      <w:r>
        <w:br/>
        <w:t>Zgłoszenia mieszkańców dokonane po 8 czerwca 2022 r. nie będą rozpatrywane. Brak udziału mieszkańców w debacie nad raportem nie stanowi przeszkody do dalszego procedowania nad raportem.</w:t>
      </w:r>
    </w:p>
    <w:p w14:paraId="149A3663" w14:textId="77777777" w:rsidR="00D77844" w:rsidRDefault="00D77844" w:rsidP="00D77844">
      <w:pPr>
        <w:pStyle w:val="NormalnyWeb"/>
      </w:pPr>
      <w:r>
        <w:t> </w:t>
      </w:r>
    </w:p>
    <w:p w14:paraId="31C0D4EC" w14:textId="67B2447D" w:rsidR="00450DE0" w:rsidRDefault="00450DE0" w:rsidP="00450DE0">
      <w:pPr>
        <w:spacing w:after="216"/>
      </w:pPr>
    </w:p>
    <w:p w14:paraId="4DB53B20" w14:textId="77777777" w:rsidR="00046DD9" w:rsidRDefault="00046DD9"/>
    <w:sectPr w:rsidR="00046DD9" w:rsidSect="003C4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Mang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DE0"/>
    <w:rsid w:val="00046DD9"/>
    <w:rsid w:val="003C45A0"/>
    <w:rsid w:val="00450DE0"/>
    <w:rsid w:val="007E771F"/>
    <w:rsid w:val="008465B4"/>
    <w:rsid w:val="00D77844"/>
    <w:rsid w:val="00D8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25EF2"/>
  <w15:docId w15:val="{EBBF23BD-3A0B-4573-91CA-884996ED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DE0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7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778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</dc:creator>
  <cp:lastModifiedBy>n.rogowiec@milicz.pl</cp:lastModifiedBy>
  <cp:revision>4</cp:revision>
  <dcterms:created xsi:type="dcterms:W3CDTF">2021-06-07T09:34:00Z</dcterms:created>
  <dcterms:modified xsi:type="dcterms:W3CDTF">2022-06-02T06:19:00Z</dcterms:modified>
</cp:coreProperties>
</file>