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1"/>
        <w:numPr>
          <w:ilvl w:val="1"/>
          <w:numId w:val="2"/>
        </w:numPr>
        <w:tabs>
          <w:tab w:val="clear" w:pos="708"/>
          <w:tab w:val="left" w:pos="4320" w:leader="none"/>
        </w:tabs>
        <w:spacing w:before="0" w:after="0"/>
        <w:jc w:val="right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Załącznik nr 2</w:t>
      </w:r>
    </w:p>
    <w:p>
      <w:pPr>
        <w:pStyle w:val="Normalny1"/>
        <w:spacing w:before="0" w:after="0"/>
        <w:ind w:left="5954" w:hanging="0"/>
        <w:jc w:val="right"/>
        <w:rPr>
          <w:rStyle w:val="Domylnaczcionkaakapitu1"/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do Uchwały nr XLV/333/2022</w:t>
      </w:r>
    </w:p>
    <w:p>
      <w:pPr>
        <w:pStyle w:val="Normalny1"/>
        <w:spacing w:before="0" w:after="0"/>
        <w:ind w:left="5954" w:hanging="0"/>
        <w:jc w:val="right"/>
        <w:rPr>
          <w:rStyle w:val="Domylnaczcionkaakapitu1"/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Rady Miejskiej w Miliczu</w:t>
      </w:r>
    </w:p>
    <w:p>
      <w:pPr>
        <w:pStyle w:val="Normalny1"/>
        <w:spacing w:before="0" w:after="0"/>
        <w:ind w:left="5954" w:hanging="0"/>
        <w:jc w:val="right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z dnia 17 marca 2022 r.</w:t>
      </w:r>
    </w:p>
    <w:p>
      <w:pPr>
        <w:pStyle w:val="Normalny1"/>
        <w:spacing w:before="0" w:after="0"/>
        <w:ind w:left="5954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1"/>
        <w:spacing w:before="0" w:after="0"/>
        <w:ind w:left="1560" w:hanging="0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WNIOSEK O PRZYZNANIE POMOCY ZDROWOTNEJ</w:t>
      </w:r>
    </w:p>
    <w:p>
      <w:pPr>
        <w:pStyle w:val="Normalny1"/>
        <w:spacing w:before="0" w:after="0"/>
        <w:ind w:left="1560" w:hanging="0"/>
        <w:rPr>
          <w:rStyle w:val="Domylnaczcionkaakapitu1"/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ny1"/>
        <w:spacing w:before="240" w:after="0"/>
        <w:jc w:val="both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Style w:val="Domylnaczcionkaakapitu1"/>
          <w:rFonts w:ascii="Times New Roman" w:hAnsi="Times New Roman"/>
          <w:sz w:val="24"/>
          <w:szCs w:val="24"/>
        </w:rPr>
        <w:t>..………………..................................………</w:t>
      </w:r>
    </w:p>
    <w:p>
      <w:pPr>
        <w:pStyle w:val="Normalny1"/>
        <w:spacing w:before="0" w:after="240"/>
        <w:jc w:val="both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Wnioskodawca (imię i nazwisko)</w:t>
      </w:r>
    </w:p>
    <w:p>
      <w:pPr>
        <w:pStyle w:val="Normalny1"/>
        <w:spacing w:before="120" w:after="0"/>
        <w:jc w:val="both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Style w:val="Domylnaczcionkaakapitu1"/>
          <w:rFonts w:ascii="Times New Roman" w:hAnsi="Times New Roman"/>
          <w:sz w:val="24"/>
          <w:szCs w:val="24"/>
        </w:rPr>
        <w:t>.......................…………………….….</w:t>
      </w:r>
    </w:p>
    <w:p>
      <w:pPr>
        <w:pStyle w:val="Normalny1"/>
        <w:spacing w:before="0" w:after="240"/>
        <w:jc w:val="both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 xml:space="preserve">Adres zamieszkania  </w:t>
        <w:tab/>
        <w:tab/>
        <w:tab/>
        <w:tab/>
        <w:t>nr tel.</w:t>
      </w:r>
    </w:p>
    <w:p>
      <w:pPr>
        <w:pStyle w:val="Normalny1"/>
        <w:spacing w:before="0" w:after="0"/>
        <w:jc w:val="both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Style w:val="Domylnaczcionkaakapitu1"/>
          <w:rFonts w:ascii="Times New Roman" w:hAnsi="Times New Roman"/>
          <w:sz w:val="24"/>
          <w:szCs w:val="24"/>
        </w:rPr>
        <w:t>.............................……….………</w:t>
      </w:r>
    </w:p>
    <w:p>
      <w:pPr>
        <w:pStyle w:val="Normalny1"/>
        <w:spacing w:before="0" w:after="240"/>
        <w:jc w:val="both"/>
        <w:rPr>
          <w:rFonts w:ascii="Times New Roman" w:hAnsi="Times New Roman" w:eastAsia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Szkoła, w której wnioskodawca jest lub był zatrudniony</w:t>
      </w:r>
    </w:p>
    <w:p>
      <w:pPr>
        <w:pStyle w:val="Normalny1"/>
        <w:spacing w:before="0" w:after="240"/>
        <w:jc w:val="both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Nr rachunku bankowego …………………….……………………………………………….</w:t>
      </w:r>
    </w:p>
    <w:p>
      <w:pPr>
        <w:pStyle w:val="Normalny1"/>
        <w:spacing w:before="240" w:after="0"/>
        <w:jc w:val="both"/>
        <w:rPr>
          <w:rStyle w:val="Domylnaczcionkaakapitu1"/>
          <w:rFonts w:ascii="Times New Roman" w:hAnsi="Times New Roman"/>
          <w:b/>
          <w:b/>
          <w:bCs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Uzasadnienie:</w:t>
      </w:r>
    </w:p>
    <w:p>
      <w:pPr>
        <w:pStyle w:val="Normalny1"/>
        <w:spacing w:before="0" w:after="0"/>
        <w:jc w:val="both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Style w:val="Domylnaczcionkaakapitu1"/>
          <w:rFonts w:ascii="Times New Roman" w:hAnsi="Times New Roman"/>
          <w:sz w:val="24"/>
          <w:szCs w:val="24"/>
        </w:rPr>
        <w:t>..............................................……………</w:t>
      </w:r>
    </w:p>
    <w:p>
      <w:pPr>
        <w:pStyle w:val="Normalny1"/>
        <w:spacing w:before="0" w:after="0"/>
        <w:jc w:val="both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Style w:val="Domylnaczcionkaakapitu1"/>
          <w:rFonts w:ascii="Times New Roman" w:hAnsi="Times New Roman"/>
          <w:sz w:val="24"/>
          <w:szCs w:val="24"/>
        </w:rPr>
        <w:t>............…………...........…………….…..…</w:t>
      </w:r>
    </w:p>
    <w:p>
      <w:pPr>
        <w:pStyle w:val="Normalny1"/>
        <w:spacing w:before="0" w:after="0"/>
        <w:jc w:val="both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Style w:val="Domylnaczcionkaakapitu1"/>
          <w:rFonts w:ascii="Times New Roman" w:hAnsi="Times New Roman"/>
          <w:sz w:val="24"/>
          <w:szCs w:val="24"/>
        </w:rPr>
        <w:t>.......................………………….……..</w:t>
      </w:r>
    </w:p>
    <w:p>
      <w:pPr>
        <w:pStyle w:val="Normalny1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eastAsia="Times New Roman" w:ascii="Times New Roman" w:hAnsi="Times New Roman"/>
          <w:sz w:val="24"/>
          <w:szCs w:val="24"/>
        </w:rPr>
        <w:t>.…….…</w:t>
      </w:r>
    </w:p>
    <w:p>
      <w:pPr>
        <w:pStyle w:val="Normalny1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W załączeniu: </w:t>
      </w:r>
    </w:p>
    <w:p>
      <w:pPr>
        <w:pStyle w:val="Normalny1"/>
        <w:spacing w:before="0" w:after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 xml:space="preserve">1) aktualne, wystawione w roku ubiegania się nauczyciela o przyznanie pomocy zdrowotnej zaświadczenie lekarskie potwierdzające chorobę i leczenie nauczyciela; </w:t>
        <w:br/>
        <w:t xml:space="preserve">2) oryginalne, imienne dokumenty ( rachunki i faktury) potwierdzające poniesione przez nauczyciela koszty za okres ostatniego roku do dnia złożenia wniosku o zapomogę; </w:t>
      </w:r>
    </w:p>
    <w:p>
      <w:pPr>
        <w:pStyle w:val="Normalny1"/>
        <w:suppressAutoHyphens w:val="false"/>
        <w:spacing w:before="0" w:after="0"/>
        <w:textAlignment w:val="auto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3)zaświadczenie o zatrudnieniu nauczyciela w szkole wskazanej we wniosku, zawierające w przypadku nauczycieli czynnych informację o dochodzie brutto z ostatnich trzech miesięcy;</w:t>
      </w:r>
    </w:p>
    <w:p>
      <w:pPr>
        <w:pStyle w:val="Normalny1"/>
        <w:suppressAutoHyphens w:val="false"/>
        <w:spacing w:before="0" w:after="0"/>
        <w:textAlignment w:val="auto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4) odcinek emerytury, renty lub kopie decyzji ZUS w przypadku nauczycieli emerytów, rencistów lub nauczycieli korzystających z nauczycielskich świadczeń kompensacyjnych;</w:t>
      </w:r>
    </w:p>
    <w:p>
      <w:pPr>
        <w:pStyle w:val="Normalny1"/>
        <w:spacing w:before="0" w:after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5) oświadczenie nauczyciela o zatrudnieniu w szkole wskazanej we wniosku;</w:t>
      </w:r>
    </w:p>
    <w:p>
      <w:pPr>
        <w:pStyle w:val="Normalny1"/>
        <w:spacing w:before="0" w:after="0"/>
        <w:rPr>
          <w:rStyle w:val="Domylnaczcionkaakapitu1"/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 xml:space="preserve">6) inne dokumenty uzasadniające przyznanie zapomogi dla nauczyciela. </w:t>
      </w:r>
    </w:p>
    <w:p>
      <w:pPr>
        <w:pStyle w:val="Normalny1"/>
        <w:spacing w:before="0" w:after="0"/>
        <w:rPr>
          <w:rStyle w:val="Domylnaczcionkaakapitu1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ny1"/>
        <w:spacing w:before="0" w:after="0"/>
        <w:rPr>
          <w:rStyle w:val="Domylnaczcionkaakapitu1"/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br/>
        <w:tab/>
        <w:tab/>
        <w:tab/>
        <w:tab/>
        <w:tab/>
        <w:tab/>
        <w:tab/>
        <w:tab/>
        <w:t xml:space="preserve">           ……………………………………</w:t>
      </w:r>
    </w:p>
    <w:p>
      <w:pPr>
        <w:pStyle w:val="Normalny1"/>
        <w:spacing w:before="0" w:after="0"/>
        <w:jc w:val="both"/>
        <w:rPr>
          <w:rStyle w:val="Domylnaczcionkaakapitu1"/>
          <w:rFonts w:ascii="Times New Roman" w:hAnsi="Times New Roman"/>
          <w:b/>
          <w:b/>
          <w:bCs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 xml:space="preserve">                 </w:t>
        <w:tab/>
        <w:t>(data i podpis wnioskodawcy)</w:t>
      </w:r>
    </w:p>
    <w:p>
      <w:pPr>
        <w:pStyle w:val="Normalny1"/>
        <w:spacing w:before="0" w:after="0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 </w:t>
      </w:r>
    </w:p>
    <w:p>
      <w:pPr>
        <w:pStyle w:val="Normalny1"/>
        <w:spacing w:before="0" w:after="0"/>
        <w:jc w:val="both"/>
        <w:rPr>
          <w:rStyle w:val="Domylnaczcionkaakapitu1"/>
          <w:rFonts w:ascii="Times New Roman" w:hAnsi="Times New Roman"/>
          <w:b/>
          <w:b/>
          <w:bCs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Opinia pracownika merytorycznego i proponowana wysokość pomocy finansowej:</w:t>
      </w:r>
    </w:p>
    <w:p>
      <w:pPr>
        <w:pStyle w:val="Normalny1"/>
        <w:spacing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eastAsia="Times New Roman" w:ascii="Times New Roman" w:hAnsi="Times New Roman"/>
          <w:sz w:val="24"/>
          <w:szCs w:val="24"/>
        </w:rPr>
        <w:t>...............................</w:t>
      </w:r>
    </w:p>
    <w:p>
      <w:pPr>
        <w:pStyle w:val="Normalny1"/>
        <w:spacing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eastAsia="Times New Roman" w:ascii="Times New Roman" w:hAnsi="Times New Roman"/>
          <w:sz w:val="24"/>
          <w:szCs w:val="24"/>
        </w:rPr>
        <w:t>.............................………..</w:t>
      </w:r>
    </w:p>
    <w:p>
      <w:pPr>
        <w:pStyle w:val="Normalny1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1"/>
        <w:spacing w:before="0" w:after="0"/>
        <w:jc w:val="both"/>
        <w:rPr>
          <w:rFonts w:ascii="Times New Roman" w:hAnsi="Times New Roman" w:eastAsia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podpis pracownika merytorycznego</w:t>
      </w:r>
    </w:p>
    <w:p>
      <w:pPr>
        <w:pStyle w:val="Normalny1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1"/>
        <w:spacing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</w:t>
      </w:r>
      <w:r>
        <w:rPr>
          <w:rFonts w:eastAsia="Times New Roman" w:ascii="Times New Roman" w:hAnsi="Times New Roman"/>
          <w:sz w:val="24"/>
          <w:szCs w:val="24"/>
        </w:rPr>
        <w:t>..</w:t>
      </w:r>
    </w:p>
    <w:p>
      <w:pPr>
        <w:pStyle w:val="Normalny1"/>
        <w:spacing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ny1"/>
        <w:spacing w:before="0" w:after="0"/>
        <w:jc w:val="both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 xml:space="preserve">Burmistrz Gminy Milicz: </w:t>
      </w:r>
    </w:p>
    <w:p>
      <w:pPr>
        <w:pStyle w:val="Normalny1"/>
        <w:spacing w:before="0" w:after="0"/>
        <w:jc w:val="both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1"/>
        <w:spacing w:before="0" w:after="0"/>
        <w:jc w:val="both"/>
        <w:rPr>
          <w:rStyle w:val="Domylnaczcionkaakapitu1"/>
          <w:rFonts w:ascii="Times New Roman" w:hAnsi="Times New Roman"/>
          <w:sz w:val="16"/>
          <w:szCs w:val="16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 xml:space="preserve">Przyznaję pomoc zdrowotną w wysokości: </w:t>
      </w:r>
      <w:r>
        <w:rPr>
          <w:rStyle w:val="Domylnaczcionkaakapitu1"/>
          <w:rFonts w:ascii="Times New Roman" w:hAnsi="Times New Roman"/>
          <w:sz w:val="16"/>
          <w:szCs w:val="16"/>
        </w:rPr>
        <w:t>…………………………...</w:t>
      </w:r>
    </w:p>
    <w:p>
      <w:pPr>
        <w:pStyle w:val="Normalny1"/>
        <w:spacing w:before="0" w:after="0"/>
        <w:jc w:val="both"/>
        <w:rPr>
          <w:rStyle w:val="Domylnaczcionkaakapitu1"/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ny1"/>
        <w:spacing w:before="0" w:after="0"/>
        <w:jc w:val="both"/>
        <w:rPr>
          <w:rStyle w:val="Domylnaczcionkaakapitu1"/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ny1"/>
        <w:spacing w:before="0" w:after="0"/>
        <w:jc w:val="right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……</w:t>
      </w:r>
      <w:r>
        <w:rPr>
          <w:rFonts w:eastAsia="Times New Roman" w:ascii="Times New Roman" w:hAnsi="Times New Roman"/>
          <w:sz w:val="20"/>
          <w:szCs w:val="20"/>
        </w:rPr>
        <w:t>.…………..……………………..</w:t>
      </w:r>
    </w:p>
    <w:p>
      <w:pPr>
        <w:pStyle w:val="Normalny1"/>
        <w:spacing w:before="0" w:after="0"/>
        <w:jc w:val="center"/>
        <w:rPr>
          <w:rStyle w:val="Domylnaczcionkaakapitu1"/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eastAsia="Times New Roman" w:ascii="Times New Roman" w:hAnsi="Times New Roman"/>
          <w:sz w:val="20"/>
          <w:szCs w:val="20"/>
        </w:rPr>
        <w:t>(data i podpis</w:t>
      </w:r>
      <w:bookmarkStart w:id="0" w:name="_Hlk9428502"/>
      <w:bookmarkStart w:id="1" w:name="_Toc503523737"/>
      <w:r>
        <w:rPr>
          <w:rFonts w:eastAsia="Times New Roman" w:ascii="Times New Roman" w:hAnsi="Times New Roman"/>
          <w:sz w:val="20"/>
          <w:szCs w:val="20"/>
        </w:rPr>
        <w:t>)</w:t>
      </w:r>
    </w:p>
    <w:p>
      <w:pPr>
        <w:pStyle w:val="Nagwek2"/>
        <w:numPr>
          <w:ilvl w:val="0"/>
          <w:numId w:val="0"/>
        </w:numPr>
        <w:spacing w:lineRule="auto" w:line="360"/>
        <w:ind w:left="0" w:hanging="0"/>
        <w:jc w:val="center"/>
        <w:rPr>
          <w:rStyle w:val="Domylnaczcionkaakapitu1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agwek2"/>
        <w:numPr>
          <w:ilvl w:val="0"/>
          <w:numId w:val="0"/>
        </w:numPr>
        <w:spacing w:lineRule="auto" w:line="360"/>
        <w:ind w:left="0" w:hanging="0"/>
        <w:jc w:val="center"/>
        <w:rPr>
          <w:rStyle w:val="Domylnaczcionkaakapitu1"/>
          <w:color w:val="000000"/>
          <w:sz w:val="24"/>
          <w:szCs w:val="24"/>
        </w:rPr>
      </w:pPr>
      <w:r>
        <w:rPr>
          <w:rStyle w:val="Domylnaczcionkaakapitu1"/>
          <w:color w:val="000000"/>
          <w:sz w:val="24"/>
          <w:szCs w:val="24"/>
        </w:rPr>
        <w:t>KLAUZULA INFORMACYJN</w:t>
      </w:r>
      <w:bookmarkEnd w:id="1"/>
      <w:r>
        <w:rPr>
          <w:rStyle w:val="Domylnaczcionkaakapitu1"/>
          <w:color w:val="000000"/>
          <w:sz w:val="24"/>
          <w:szCs w:val="24"/>
        </w:rPr>
        <w:t>A</w:t>
      </w:r>
    </w:p>
    <w:tbl>
      <w:tblPr>
        <w:tblW w:w="9206" w:type="dxa"/>
        <w:jc w:val="left"/>
        <w:tblInd w:w="-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06"/>
      </w:tblGrid>
      <w:tr>
        <w:trPr/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false"/>
              <w:spacing w:before="0" w:after="200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Administratorem Pani/Pana danych osobowych przetwarzanych w Urzędzie Miejskim w Miliczu jest Burmistrz Gminy Milicz, z siedzibą przy ul.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Trzebnickiej 2, 56-300 Milicz.</w:t>
            </w:r>
          </w:p>
        </w:tc>
      </w:tr>
      <w:tr>
        <w:trPr/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false"/>
              <w:spacing w:before="0" w:after="20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 xml:space="preserve">Dane kontaktowe Inspektora Ochrony Danych Administratora </w:t>
              <w:br/>
              <w:t xml:space="preserve">ul. Trzebnicka 2, 56-300 Millicz, Krzysztof Petrykiewicz tel: 501 225 081,  e-mail: </w:t>
            </w:r>
            <w:r>
              <w:fldChar w:fldCharType="begin"/>
            </w:r>
            <w:r>
              <w:rPr>
                <w:rStyle w:val="Czeinternetowe"/>
                <w:sz w:val="24"/>
                <w:szCs w:val="24"/>
                <w:rFonts w:ascii="Times New Roman" w:hAnsi="Times New Roman"/>
              </w:rPr>
              <w:instrText> HYPERLINK "mailto:k.petrykiewicz@gmail.com" \l "_blank"</w:instrText>
            </w:r>
            <w:r>
              <w:rPr>
                <w:rStyle w:val="Czeinternetowe"/>
                <w:sz w:val="24"/>
                <w:szCs w:val="24"/>
                <w:rFonts w:ascii="Times New Roman" w:hAnsi="Times New Roman"/>
              </w:rPr>
              <w:fldChar w:fldCharType="separate"/>
            </w:r>
            <w:r>
              <w:rPr>
                <w:rStyle w:val="Czeinternetowe"/>
                <w:rFonts w:ascii="Times New Roman" w:hAnsi="Times New Roman"/>
                <w:sz w:val="24"/>
                <w:szCs w:val="24"/>
              </w:rPr>
              <w:t>k.petrykiewicz@gmail.com</w:t>
            </w:r>
            <w:r>
              <w:rPr>
                <w:rStyle w:val="Czeinternetowe"/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</w:tr>
      <w:tr>
        <w:trPr>
          <w:trHeight w:val="569" w:hRule="atLeast"/>
        </w:trPr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false"/>
              <w:spacing w:before="0" w:after="20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Pani/Pana dane osobowe przetwarzane będą w celu: wypełnienia obowiązków prawnych ciążących na administratorze, w tym w celu rozpatrzenia wniosku o przyznanie pomocy zdrowotnej, organizacji wypłaty świadczeń, dokumentowania procesu rozpatrywania wniosku i wypłaty świadczeń, kontroli nad wydatkowaniem środków, ochrony praw i realizacji roszczeń oraz w celach archiwalnych.</w:t>
            </w:r>
          </w:p>
        </w:tc>
      </w:tr>
      <w:tr>
        <w:trPr/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false"/>
              <w:spacing w:before="0" w:after="200"/>
              <w:textAlignment w:val="auto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 xml:space="preserve">Podstawa przetwarzania Pani/Pana danych osobowych  jest art. 6 ust. 1 lit. c oraz art. 9 ust. 2 lit. b RODO i jest niezbędne dla </w:t>
            </w:r>
            <w:r>
              <w:rPr>
                <w:rStyle w:val="Textjustify"/>
                <w:rFonts w:ascii="Times New Roman" w:hAnsi="Times New Roman"/>
                <w:sz w:val="24"/>
                <w:szCs w:val="24"/>
              </w:rPr>
              <w:t>wypełnienia obowiązków prawnych ciążących na administratorze, które wynikają z art. 72 ustawy z dnia 26 stycznia 1982 r. Karta Nauczyciela (Dz. U. z 2018 r. poz. 967 z późn.  zm.)</w:t>
            </w: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 xml:space="preserve">  oraz  uchwała Nr XLV/333/2022 Rady Miejskiej w Miliczu z dnia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17 marca 2022 r.</w:t>
            </w: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, w sprawie określenia rodzajów świadczeń w ramach pomocy zdrowotnej dla nauczycieli korzystających z opieki zdrowotnej oraz warunków i sposobów ich przyznawania</w:t>
            </w:r>
          </w:p>
        </w:tc>
      </w:tr>
      <w:tr>
        <w:trPr>
          <w:trHeight w:val="1893" w:hRule="atLeast"/>
        </w:trPr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false"/>
              <w:spacing w:before="0" w:after="200"/>
              <w:textAlignment w:val="auto"/>
              <w:rPr>
                <w:rStyle w:val="Size"/>
                <w:rFonts w:ascii="Times New Roman" w:hAnsi="Times New Roman"/>
                <w:sz w:val="24"/>
                <w:szCs w:val="24"/>
              </w:rPr>
            </w:pPr>
            <w:r>
              <w:rPr>
                <w:rStyle w:val="Size"/>
                <w:rFonts w:ascii="Times New Roman" w:hAnsi="Times New Roman"/>
                <w:sz w:val="24"/>
                <w:szCs w:val="24"/>
              </w:rPr>
              <w:t>Posiada Pani/Pan prawo do: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false"/>
              <w:spacing w:before="0" w:after="200"/>
              <w:textAlignment w:val="auto"/>
              <w:rPr>
                <w:rStyle w:val="Size"/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Style w:val="Size"/>
                <w:rFonts w:ascii="Times New Roman" w:hAnsi="Times New Roman"/>
                <w:sz w:val="24"/>
                <w:szCs w:val="24"/>
                <w:lang w:val="en-GB"/>
              </w:rPr>
              <w:t>dostępu do danych osobowych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false"/>
              <w:spacing w:before="0" w:after="200"/>
              <w:textAlignment w:val="auto"/>
              <w:rPr>
                <w:rStyle w:val="Size"/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Style w:val="Size"/>
                <w:rFonts w:ascii="Times New Roman" w:hAnsi="Times New Roman"/>
                <w:sz w:val="24"/>
                <w:szCs w:val="24"/>
                <w:lang w:val="en-GB"/>
              </w:rPr>
              <w:t>sprostowania danych osobowych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false"/>
              <w:spacing w:before="0" w:after="200"/>
              <w:textAlignment w:val="auto"/>
              <w:rPr>
                <w:rStyle w:val="Size"/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Style w:val="Size"/>
                <w:rFonts w:ascii="Times New Roman" w:hAnsi="Times New Roman"/>
                <w:sz w:val="24"/>
                <w:szCs w:val="24"/>
                <w:lang w:val="en-GB"/>
              </w:rPr>
              <w:t>żadania ograniczenia przetwarzania danych osobowych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false"/>
              <w:spacing w:before="0" w:after="200"/>
              <w:textAlignment w:val="auto"/>
              <w:rPr>
                <w:rStyle w:val="Size"/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Style w:val="Size"/>
                <w:rFonts w:ascii="Times New Roman" w:hAnsi="Times New Roman"/>
                <w:sz w:val="24"/>
                <w:szCs w:val="24"/>
              </w:rPr>
              <w:t xml:space="preserve">wniesienia skargi do organu nadzorczego (Prezes Urzędu Ochrony Danych Osobowych, ul. </w:t>
            </w:r>
            <w:r>
              <w:rPr>
                <w:rStyle w:val="Size"/>
                <w:rFonts w:ascii="Times New Roman" w:hAnsi="Times New Roman"/>
                <w:sz w:val="24"/>
                <w:szCs w:val="24"/>
                <w:lang w:val="en-GB"/>
              </w:rPr>
              <w:t>Stawki 2, 00-193 Warszawa)</w:t>
            </w:r>
          </w:p>
        </w:tc>
      </w:tr>
      <w:tr>
        <w:trPr>
          <w:trHeight w:val="1035" w:hRule="atLeast"/>
        </w:trPr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false"/>
              <w:spacing w:before="0" w:after="0"/>
              <w:ind w:left="714" w:hanging="357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Pani/Pana dane osobowe będą przechowywane w Urzędzie Miejskim w Miliczu  okres niezbędny do realizacji wskazanych wyżej celów nie dłuższy niż do rozpatrzenia wniosku i wypłaty świadczenia oraz czasu przechowywania na podstawie odrębnych przepisów prawa archiwizacyjnego.</w:t>
            </w:r>
          </w:p>
          <w:p>
            <w:pPr>
              <w:pStyle w:val="ListParagraph"/>
              <w:widowControl w:val="false"/>
              <w:spacing w:before="0" w:after="0"/>
              <w:ind w:left="714" w:hanging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15" w:hRule="atLeast"/>
        </w:trPr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before="0" w:after="0"/>
              <w:ind w:left="747" w:hanging="42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ny1"/>
              <w:widowControl w:val="false"/>
              <w:spacing w:before="0" w:after="0"/>
              <w:ind w:left="747" w:hanging="42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7.  Podanie danych osobowych jest dobrowolne, ale bez nich nie jest możliwe ani   rozpatrzenie wniosku, ani wypłata świadczenia, dlatego w przypadku ich niepodania wniosek nie będzie rozpatrzony.</w:t>
            </w:r>
          </w:p>
          <w:p>
            <w:pPr>
              <w:pStyle w:val="ListParagraph"/>
              <w:widowControl w:val="false"/>
              <w:spacing w:before="0"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ny1"/>
        <w:shd w:val="clear" w:color="auto" w:fill="FFFFFF"/>
        <w:tabs>
          <w:tab w:val="clear" w:pos="708"/>
          <w:tab w:val="left" w:pos="4075" w:leader="none"/>
        </w:tabs>
        <w:spacing w:lineRule="exact" w:line="322" w:before="370" w:after="160"/>
        <w:rPr>
          <w:rFonts w:ascii="Times New Roman" w:hAnsi="Times New Roman"/>
          <w:i/>
          <w:i/>
          <w:i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ab/>
        <w:t xml:space="preserve">         ……………………………………………</w:t>
      </w:r>
    </w:p>
    <w:p>
      <w:pPr>
        <w:pStyle w:val="Normalny1"/>
        <w:shd w:val="clear" w:color="auto" w:fill="FFFFFF"/>
        <w:tabs>
          <w:tab w:val="clear" w:pos="708"/>
          <w:tab w:val="left" w:pos="4075" w:leader="none"/>
        </w:tabs>
        <w:spacing w:lineRule="exact" w:line="322" w:before="370" w:after="160"/>
        <w:rPr/>
      </w:pPr>
      <w:r>
        <w:rPr>
          <w:rStyle w:val="Domylnaczcionkaakapitu1"/>
          <w:i/>
          <w:iCs/>
          <w:color w:val="000000"/>
          <w:spacing w:val="1"/>
          <w:sz w:val="24"/>
          <w:szCs w:val="24"/>
        </w:rPr>
        <w:t>Milicz, ………………………….</w:t>
        <w:tab/>
        <w:tab/>
        <w:tab/>
        <w:t xml:space="preserve">      podpis wnioskodawcy</w:t>
      </w:r>
      <w:bookmarkEnd w:id="0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3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6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7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90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73a1"/>
    <w:pPr>
      <w:widowControl/>
      <w:bidi w:val="0"/>
      <w:spacing w:lineRule="atLeast" w:line="100" w:before="0" w:after="16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eastAsia="ar-SA" w:val="pl-PL" w:bidi="ar-SA"/>
    </w:rPr>
  </w:style>
  <w:style w:type="paragraph" w:styleId="Nagwek2">
    <w:name w:val="Heading 2"/>
    <w:basedOn w:val="Normalny1"/>
    <w:link w:val="Nagwek2Znak"/>
    <w:qFormat/>
    <w:rsid w:val="002773a1"/>
    <w:pPr>
      <w:numPr>
        <w:ilvl w:val="1"/>
        <w:numId w:val="1"/>
      </w:numPr>
      <w:spacing w:before="100" w:after="100"/>
      <w:outlineLvl w:val="1"/>
    </w:pPr>
    <w:rPr>
      <w:rFonts w:ascii="Times New Roman" w:hAnsi="Times New Roman" w:eastAsia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2773a1"/>
    <w:rPr>
      <w:rFonts w:ascii="Times New Roman" w:hAnsi="Times New Roman" w:eastAsia="Times New Roman" w:cs="Times New Roman"/>
      <w:b/>
      <w:bCs/>
      <w:sz w:val="36"/>
      <w:szCs w:val="36"/>
      <w:lang w:eastAsia="ar-SA"/>
    </w:rPr>
  </w:style>
  <w:style w:type="character" w:styleId="Domylnaczcionkaakapitu1" w:customStyle="1">
    <w:name w:val="Domyślna czcionka akapitu1"/>
    <w:qFormat/>
    <w:rsid w:val="002773a1"/>
    <w:rPr/>
  </w:style>
  <w:style w:type="character" w:styleId="Size" w:customStyle="1">
    <w:name w:val="size"/>
    <w:basedOn w:val="Domylnaczcionkaakapitu1"/>
    <w:qFormat/>
    <w:rsid w:val="002773a1"/>
    <w:rPr/>
  </w:style>
  <w:style w:type="character" w:styleId="Textjustify" w:customStyle="1">
    <w:name w:val="text-justify"/>
    <w:qFormat/>
    <w:rsid w:val="002773a1"/>
    <w:rPr/>
  </w:style>
  <w:style w:type="character" w:styleId="Czeinternetowe">
    <w:name w:val="Łącze internetowe"/>
    <w:rsid w:val="002773a1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ny1" w:customStyle="1">
    <w:name w:val="Normalny1"/>
    <w:qFormat/>
    <w:rsid w:val="002773a1"/>
    <w:pPr>
      <w:widowControl/>
      <w:suppressAutoHyphens w:val="true"/>
      <w:bidi w:val="0"/>
      <w:spacing w:lineRule="atLeast" w:line="100" w:before="0" w:after="16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eastAsia="ar-SA" w:val="pl-PL" w:bidi="ar-SA"/>
    </w:rPr>
  </w:style>
  <w:style w:type="paragraph" w:styleId="ListParagraph">
    <w:name w:val="List Paragraph"/>
    <w:basedOn w:val="Normalny1"/>
    <w:qFormat/>
    <w:rsid w:val="002773a1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LibreOffice/7.2.1.2$Windows_X86_64 LibreOffice_project/87b77fad49947c1441b67c559c339af8f3517e22</Application>
  <AppVersion>15.0000</AppVersion>
  <Pages>3</Pages>
  <Words>472</Words>
  <Characters>3557</Characters>
  <CharactersWithSpaces>4166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2023-02-09T07:56:00Z</dcterms:created>
  <dc:creator>oświata</dc:creator>
  <dc:description/>
  <dc:language>pl-PL</dc:language>
  <cp:lastModifiedBy>oświata</cp:lastModifiedBy>
  <dcterms:modified xsi:type="dcterms:W3CDTF">2023-02-09T08:01:00Z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